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96A" w:rsidRPr="00B4396A" w:rsidRDefault="00B4396A" w:rsidP="00B4396A">
      <w:pPr>
        <w:spacing w:after="0" w:line="510" w:lineRule="atLeast"/>
        <w:outlineLvl w:val="0"/>
        <w:rPr>
          <w:rFonts w:ascii="Roboto Condensed" w:eastAsia="Times New Roman" w:hAnsi="Roboto Condensed" w:cs="Times New Roman"/>
          <w:color w:val="444444"/>
          <w:kern w:val="36"/>
          <w:sz w:val="39"/>
          <w:szCs w:val="39"/>
          <w:lang w:eastAsia="ru-RU"/>
        </w:rPr>
      </w:pPr>
      <w:r w:rsidRPr="00B4396A">
        <w:rPr>
          <w:rFonts w:ascii="Roboto Condensed" w:eastAsia="Times New Roman" w:hAnsi="Roboto Condensed" w:cs="Times New Roman"/>
          <w:color w:val="444444"/>
          <w:kern w:val="36"/>
          <w:sz w:val="39"/>
          <w:szCs w:val="39"/>
          <w:lang w:eastAsia="ru-RU"/>
        </w:rPr>
        <w:t>Форма опроса по работе ООО «</w:t>
      </w:r>
      <w:proofErr w:type="spellStart"/>
      <w:r w:rsidRPr="00B4396A">
        <w:rPr>
          <w:rFonts w:ascii="Roboto Condensed" w:eastAsia="Times New Roman" w:hAnsi="Roboto Condensed" w:cs="Times New Roman"/>
          <w:color w:val="444444"/>
          <w:kern w:val="36"/>
          <w:sz w:val="39"/>
          <w:szCs w:val="39"/>
          <w:lang w:eastAsia="ru-RU"/>
        </w:rPr>
        <w:t>МосОблЕИРЦ</w:t>
      </w:r>
      <w:proofErr w:type="spellEnd"/>
      <w:r w:rsidRPr="00B4396A">
        <w:rPr>
          <w:rFonts w:ascii="Roboto Condensed" w:eastAsia="Times New Roman" w:hAnsi="Roboto Condensed" w:cs="Times New Roman"/>
          <w:color w:val="444444"/>
          <w:kern w:val="36"/>
          <w:sz w:val="39"/>
          <w:szCs w:val="39"/>
          <w:lang w:eastAsia="ru-RU"/>
        </w:rPr>
        <w:t>»</w:t>
      </w:r>
    </w:p>
    <w:p w:rsidR="00B4396A" w:rsidRPr="00B4396A" w:rsidRDefault="00B4396A" w:rsidP="00B4396A">
      <w:pPr>
        <w:spacing w:after="0" w:line="240" w:lineRule="auto"/>
        <w:rPr>
          <w:rFonts w:ascii="Times New Roman" w:eastAsia="Times New Roman" w:hAnsi="Times New Roman" w:cs="Times New Roman"/>
          <w:color w:val="B3B3B3"/>
          <w:sz w:val="18"/>
          <w:szCs w:val="18"/>
          <w:lang w:eastAsia="ru-RU"/>
        </w:rPr>
      </w:pPr>
      <w:hyperlink r:id="rId4" w:tooltip="АПСМДМО" w:history="1">
        <w:proofErr w:type="gramStart"/>
        <w:r w:rsidRPr="00B4396A">
          <w:rPr>
            <w:rFonts w:ascii="Times New Roman" w:eastAsia="Times New Roman" w:hAnsi="Times New Roman" w:cs="Times New Roman"/>
            <w:color w:val="777777"/>
            <w:sz w:val="18"/>
            <w:szCs w:val="18"/>
            <w:lang w:eastAsia="ru-RU"/>
          </w:rPr>
          <w:t>Главная</w:t>
        </w:r>
      </w:hyperlink>
      <w:r w:rsidRPr="00B4396A">
        <w:rPr>
          <w:rFonts w:ascii="Times New Roman" w:eastAsia="Times New Roman" w:hAnsi="Times New Roman" w:cs="Times New Roman"/>
          <w:color w:val="B3B3B3"/>
          <w:sz w:val="18"/>
          <w:szCs w:val="18"/>
          <w:lang w:eastAsia="ru-RU"/>
        </w:rPr>
        <w:t>  Форма</w:t>
      </w:r>
      <w:proofErr w:type="gramEnd"/>
      <w:r w:rsidRPr="00B4396A">
        <w:rPr>
          <w:rFonts w:ascii="Times New Roman" w:eastAsia="Times New Roman" w:hAnsi="Times New Roman" w:cs="Times New Roman"/>
          <w:color w:val="B3B3B3"/>
          <w:sz w:val="18"/>
          <w:szCs w:val="18"/>
          <w:lang w:eastAsia="ru-RU"/>
        </w:rPr>
        <w:t xml:space="preserve"> опроса по работе ООО «</w:t>
      </w:r>
      <w:proofErr w:type="spellStart"/>
      <w:r w:rsidRPr="00B4396A">
        <w:rPr>
          <w:rFonts w:ascii="Times New Roman" w:eastAsia="Times New Roman" w:hAnsi="Times New Roman" w:cs="Times New Roman"/>
          <w:color w:val="B3B3B3"/>
          <w:sz w:val="18"/>
          <w:szCs w:val="18"/>
          <w:lang w:eastAsia="ru-RU"/>
        </w:rPr>
        <w:t>МосОблЕИРЦ</w:t>
      </w:r>
      <w:proofErr w:type="spellEnd"/>
      <w:r w:rsidRPr="00B4396A">
        <w:rPr>
          <w:rFonts w:ascii="Times New Roman" w:eastAsia="Times New Roman" w:hAnsi="Times New Roman" w:cs="Times New Roman"/>
          <w:color w:val="B3B3B3"/>
          <w:sz w:val="18"/>
          <w:szCs w:val="18"/>
          <w:lang w:eastAsia="ru-RU"/>
        </w:rPr>
        <w:t>»</w:t>
      </w:r>
    </w:p>
    <w:p w:rsidR="00B4396A" w:rsidRPr="00B4396A" w:rsidRDefault="00B4396A" w:rsidP="00B4396A">
      <w:pPr>
        <w:spacing w:before="204" w:after="204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96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C8E3934" wp14:editId="2A95BC42">
            <wp:extent cx="2686050" cy="2857500"/>
            <wp:effectExtent l="0" t="0" r="0" b="0"/>
            <wp:docPr id="1" name="Рисунок 1" descr="mosobleir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osobleirz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396A" w:rsidRPr="00B4396A" w:rsidRDefault="00B4396A" w:rsidP="00B4396A">
      <w:pPr>
        <w:spacing w:before="204" w:after="204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нововведения в сфере ЖКХ должны улучшать и упрощать нашу жизнь. По факту — не всегда! Вопрос работы </w:t>
      </w:r>
      <w:proofErr w:type="spellStart"/>
      <w:r w:rsidRPr="00B4396A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МосОблЕИРЦ</w:t>
      </w:r>
      <w:proofErr w:type="spellEnd"/>
      <w:r w:rsidRPr="00B4396A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открыт. Получаем большое количество обращений из разных муниципальных образований как от собственников, так и от управляющих и </w:t>
      </w:r>
      <w:proofErr w:type="spellStart"/>
      <w:r w:rsidRPr="00B4396A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ресурсоснабжающих</w:t>
      </w:r>
      <w:proofErr w:type="spellEnd"/>
      <w:r w:rsidRPr="00B43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организаций.</w:t>
      </w:r>
    </w:p>
    <w:p w:rsidR="00B4396A" w:rsidRPr="00B4396A" w:rsidRDefault="00B4396A" w:rsidP="00B4396A">
      <w:pPr>
        <w:spacing w:before="204" w:after="204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96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 соберем информацию по работе областного расчетного центра со всего Подмосковья.</w:t>
      </w:r>
    </w:p>
    <w:p w:rsidR="00B4396A" w:rsidRPr="00B4396A" w:rsidRDefault="00B4396A" w:rsidP="00B4396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B4396A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B4396A" w:rsidRPr="00B4396A" w:rsidRDefault="00B4396A" w:rsidP="00B4396A">
      <w:pPr>
        <w:spacing w:before="204" w:after="204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96A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 e-</w:t>
      </w:r>
      <w:proofErr w:type="spellStart"/>
      <w:r w:rsidRPr="00B4396A">
        <w:rPr>
          <w:rFonts w:ascii="Times New Roman" w:eastAsia="Times New Roman" w:hAnsi="Times New Roman" w:cs="Times New Roman"/>
          <w:sz w:val="24"/>
          <w:szCs w:val="24"/>
          <w:lang w:eastAsia="ru-RU"/>
        </w:rPr>
        <w:t>mail</w:t>
      </w:r>
      <w:proofErr w:type="spellEnd"/>
      <w:r w:rsidRPr="00B4396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B439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0" w:name="_GoBack"/>
      <w:bookmarkEnd w:id="0"/>
    </w:p>
    <w:p w:rsidR="00B4396A" w:rsidRPr="00B4396A" w:rsidRDefault="00B4396A" w:rsidP="00B4396A">
      <w:pPr>
        <w:spacing w:before="204" w:after="204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96A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Ваше муниципальное образование:</w:t>
      </w:r>
      <w:r w:rsidRPr="00B439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4396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7" type="#_x0000_t75" style="width:138pt;height:18pt" o:ole="">
            <v:imagedata r:id="rId6" o:title=""/>
          </v:shape>
          <w:control r:id="rId7" w:name="DefaultOcxName" w:shapeid="_x0000_i1047"/>
        </w:object>
      </w:r>
    </w:p>
    <w:p w:rsidR="00B4396A" w:rsidRPr="00B4396A" w:rsidRDefault="00B4396A" w:rsidP="00B4396A">
      <w:pPr>
        <w:spacing w:before="204" w:after="204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96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Вовремя ли приходит вам квитанция?</w:t>
      </w:r>
      <w:r w:rsidRPr="00B439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4396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44" type="#_x0000_t75" style="width:66pt;height:18pt" o:ole="">
            <v:imagedata r:id="rId8" o:title=""/>
          </v:shape>
          <w:control r:id="rId9" w:name="DefaultOcxName1" w:shapeid="_x0000_i1044"/>
        </w:object>
      </w:r>
    </w:p>
    <w:p w:rsidR="00B4396A" w:rsidRPr="00B4396A" w:rsidRDefault="00B4396A" w:rsidP="00B4396A">
      <w:pPr>
        <w:spacing w:before="204" w:after="204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96A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ли у вас замечания к последней полученной квитанции (неправильные начисления, ошибки и т.п.)?</w:t>
      </w:r>
      <w:r w:rsidRPr="00B439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4396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43" type="#_x0000_t75" style="width:66pt;height:18pt" o:ole="">
            <v:imagedata r:id="rId8" o:title=""/>
          </v:shape>
          <w:control r:id="rId10" w:name="DefaultOcxName2" w:shapeid="_x0000_i1043"/>
        </w:object>
      </w:r>
    </w:p>
    <w:p w:rsidR="00B4396A" w:rsidRPr="00B4396A" w:rsidRDefault="00B4396A" w:rsidP="00B4396A">
      <w:pPr>
        <w:spacing w:before="204" w:after="204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Есть ли у вас замечания к работе личного кабинета на сайте </w:t>
      </w:r>
      <w:proofErr w:type="spellStart"/>
      <w:r w:rsidRPr="00B4396A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МосОблЕИРЦ</w:t>
      </w:r>
      <w:proofErr w:type="spellEnd"/>
      <w:r w:rsidRPr="00B4396A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Pr="00B439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4396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42" type="#_x0000_t75" style="width:66pt;height:18pt" o:ole="">
            <v:imagedata r:id="rId8" o:title=""/>
          </v:shape>
          <w:control r:id="rId11" w:name="DefaultOcxName3" w:shapeid="_x0000_i1042"/>
        </w:object>
      </w:r>
    </w:p>
    <w:p w:rsidR="00B4396A" w:rsidRPr="00B4396A" w:rsidRDefault="00B4396A" w:rsidP="00B4396A">
      <w:pPr>
        <w:spacing w:before="204" w:after="204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96A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ли у вас замечания к работе контактного центра (долгое ожидание, не отвечают и т.п.)?</w:t>
      </w:r>
      <w:r w:rsidRPr="00B439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4396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41" type="#_x0000_t75" style="width:66pt;height:18pt" o:ole="">
            <v:imagedata r:id="rId8" o:title=""/>
          </v:shape>
          <w:control r:id="rId12" w:name="DefaultOcxName4" w:shapeid="_x0000_i1041"/>
        </w:object>
      </w:r>
    </w:p>
    <w:p w:rsidR="00B4396A" w:rsidRPr="00B4396A" w:rsidRDefault="00B4396A" w:rsidP="00B4396A">
      <w:pPr>
        <w:spacing w:before="204" w:after="204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Есть ли у вас претензии к работе офисов </w:t>
      </w:r>
      <w:proofErr w:type="spellStart"/>
      <w:r w:rsidRPr="00B4396A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МосОблЕИРЦ</w:t>
      </w:r>
      <w:proofErr w:type="spellEnd"/>
      <w:r w:rsidRPr="00B43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(график работы, очереди и т.п.)?</w:t>
      </w:r>
      <w:r w:rsidRPr="00B439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4396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40" type="#_x0000_t75" style="width:66pt;height:18pt" o:ole="">
            <v:imagedata r:id="rId8" o:title=""/>
          </v:shape>
          <w:control r:id="rId13" w:name="DefaultOcxName5" w:shapeid="_x0000_i1040"/>
        </w:object>
      </w:r>
    </w:p>
    <w:p w:rsidR="00B4396A" w:rsidRPr="00B4396A" w:rsidRDefault="00B4396A" w:rsidP="00B4396A">
      <w:pPr>
        <w:spacing w:before="204" w:after="204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96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Сколько в среднем времени вы тратите в очереди в офисе </w:t>
      </w:r>
      <w:proofErr w:type="spellStart"/>
      <w:r w:rsidRPr="00B4396A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МосОблЕИРЦ</w:t>
      </w:r>
      <w:proofErr w:type="spellEnd"/>
      <w:r w:rsidRPr="00B43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(минут)?</w:t>
      </w:r>
      <w:r w:rsidRPr="00B439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B4396A" w:rsidRPr="00B4396A" w:rsidRDefault="00B4396A" w:rsidP="00B4396A">
      <w:pPr>
        <w:spacing w:before="204" w:after="204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96A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ОЦЕНИТЕ ВАШЕ ОБЩЕЕ ОТНОШЕНИЕ К ДЕЯТЕЛЬНОСТИ ООО «</w:t>
      </w:r>
      <w:proofErr w:type="spellStart"/>
      <w:r w:rsidRPr="00B4396A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МосОблЕИРЦ</w:t>
      </w:r>
      <w:proofErr w:type="spellEnd"/>
      <w:proofErr w:type="gramStart"/>
      <w:r w:rsidRPr="00B4396A">
        <w:rPr>
          <w:rFonts w:ascii="Times New Roman" w:eastAsia="Times New Roman" w:hAnsi="Times New Roman" w:cs="Times New Roman"/>
          <w:sz w:val="24"/>
          <w:szCs w:val="24"/>
          <w:lang w:eastAsia="ru-RU"/>
        </w:rPr>
        <w:t>»:</w:t>
      </w:r>
      <w:r w:rsidRPr="00B439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4396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</w:t>
      </w:r>
      <w:proofErr w:type="gramEnd"/>
      <w:r w:rsidRPr="00B4396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десятибалльной шкале, где 1 – это резко негативное, 10 – очень положительное</w:t>
      </w:r>
      <w:r w:rsidRPr="00B439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4396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46" type="#_x0000_t75" style="width:52.5pt;height:18pt" o:ole="">
            <v:imagedata r:id="rId14" o:title=""/>
          </v:shape>
          <w:control r:id="rId15" w:name="DefaultOcxName6" w:shapeid="_x0000_i1046"/>
        </w:object>
      </w:r>
    </w:p>
    <w:p w:rsidR="00C544A3" w:rsidRDefault="00B4396A" w:rsidP="00B4396A">
      <w:r w:rsidRPr="00B4396A">
        <w:rPr>
          <w:rFonts w:ascii="Open Sans" w:eastAsia="Times New Roman" w:hAnsi="Open Sans" w:cs="Open Sans"/>
          <w:color w:val="777777"/>
          <w:sz w:val="21"/>
          <w:szCs w:val="21"/>
          <w:shd w:val="clear" w:color="auto" w:fill="FFFFFF"/>
          <w:lang w:eastAsia="ru-RU"/>
        </w:rPr>
        <w:t>Ваш комментарий:</w:t>
      </w:r>
      <w:r w:rsidRPr="00B4396A">
        <w:rPr>
          <w:rFonts w:ascii="Open Sans" w:eastAsia="Times New Roman" w:hAnsi="Open Sans" w:cs="Open Sans"/>
          <w:color w:val="777777"/>
          <w:sz w:val="21"/>
          <w:szCs w:val="21"/>
          <w:lang w:eastAsia="ru-RU"/>
        </w:rPr>
        <w:br/>
      </w:r>
      <w:r w:rsidRPr="00B4396A">
        <w:rPr>
          <w:rFonts w:ascii="Open Sans" w:eastAsia="Times New Roman" w:hAnsi="Open Sans" w:cs="Open Sans"/>
          <w:color w:val="777777"/>
          <w:sz w:val="21"/>
          <w:szCs w:val="21"/>
          <w:shd w:val="clear" w:color="auto" w:fill="FFFFFF"/>
          <w:lang w:eastAsia="ru-RU"/>
        </w:rPr>
        <w:br/>
      </w:r>
    </w:p>
    <w:sectPr w:rsidR="00C544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Roboto Condensed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96A"/>
    <w:rsid w:val="00B4396A"/>
    <w:rsid w:val="00C54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A23EA4-87CD-4F06-9166-DEBB325FD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08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8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1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24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797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05847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728696">
                  <w:marLeft w:val="0"/>
                  <w:marRight w:val="0"/>
                  <w:marTop w:val="0"/>
                  <w:marBottom w:val="0"/>
                  <w:divBdr>
                    <w:top w:val="none" w:sz="0" w:space="15" w:color="E5E5E5"/>
                    <w:left w:val="none" w:sz="0" w:space="11" w:color="E5E5E5"/>
                    <w:bottom w:val="none" w:sz="0" w:space="15" w:color="E5E5E5"/>
                    <w:right w:val="none" w:sz="0" w:space="11" w:color="E5E5E5"/>
                  </w:divBdr>
                  <w:divsChild>
                    <w:div w:id="161259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382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310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control" Target="activeX/activeX6.xml"/><Relationship Id="rId3" Type="http://schemas.openxmlformats.org/officeDocument/2006/relationships/webSettings" Target="webSettings.xml"/><Relationship Id="rId7" Type="http://schemas.openxmlformats.org/officeDocument/2006/relationships/control" Target="activeX/activeX1.xml"/><Relationship Id="rId12" Type="http://schemas.openxmlformats.org/officeDocument/2006/relationships/control" Target="activeX/activeX5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control" Target="activeX/activeX4.xml"/><Relationship Id="rId5" Type="http://schemas.openxmlformats.org/officeDocument/2006/relationships/image" Target="media/image1.jpeg"/><Relationship Id="rId15" Type="http://schemas.openxmlformats.org/officeDocument/2006/relationships/control" Target="activeX/activeX7.xml"/><Relationship Id="rId10" Type="http://schemas.openxmlformats.org/officeDocument/2006/relationships/control" Target="activeX/activeX3.xml"/><Relationship Id="rId4" Type="http://schemas.openxmlformats.org/officeDocument/2006/relationships/hyperlink" Target="https://upravdommo.ru/" TargetMode="External"/><Relationship Id="rId9" Type="http://schemas.openxmlformats.org/officeDocument/2006/relationships/control" Target="activeX/activeX2.xml"/><Relationship Id="rId14" Type="http://schemas.openxmlformats.org/officeDocument/2006/relationships/image" Target="media/image4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activeX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</cp:revision>
  <dcterms:created xsi:type="dcterms:W3CDTF">2016-07-19T08:31:00Z</dcterms:created>
  <dcterms:modified xsi:type="dcterms:W3CDTF">2016-07-19T08:32:00Z</dcterms:modified>
</cp:coreProperties>
</file>